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40" w:rsidRPr="008D364B" w:rsidRDefault="00404040" w:rsidP="00CE2A52">
      <w:pPr>
        <w:pStyle w:val="af8"/>
        <w:jc w:val="center"/>
        <w:rPr>
          <w:b/>
          <w:color w:val="C00000"/>
          <w:sz w:val="28"/>
          <w:szCs w:val="28"/>
        </w:rPr>
      </w:pPr>
      <w:r w:rsidRPr="008D364B">
        <w:rPr>
          <w:b/>
          <w:color w:val="C00000"/>
          <w:sz w:val="28"/>
          <w:szCs w:val="28"/>
        </w:rPr>
        <w:t>Уважаемые коллеги!</w:t>
      </w:r>
    </w:p>
    <w:p w:rsidR="00404040" w:rsidRPr="008D364B" w:rsidRDefault="00404040" w:rsidP="00CE2A52">
      <w:pPr>
        <w:pStyle w:val="af8"/>
        <w:jc w:val="both"/>
        <w:rPr>
          <w:b/>
          <w:color w:val="C00000"/>
          <w:sz w:val="28"/>
          <w:szCs w:val="28"/>
        </w:rPr>
      </w:pPr>
      <w:r w:rsidRPr="008D364B">
        <w:rPr>
          <w:b/>
          <w:color w:val="C00000"/>
          <w:sz w:val="28"/>
          <w:szCs w:val="28"/>
        </w:rPr>
        <w:t>Приглашаем вас принять участие в исследовательском проекте «Память семьи - память народа. Краеведческая олимпиада историко-культурных исследований школьников».</w:t>
      </w:r>
    </w:p>
    <w:p w:rsidR="00CE2A52" w:rsidRDefault="00CE2A52" w:rsidP="00CE2A52">
      <w:pPr>
        <w:pStyle w:val="af8"/>
        <w:jc w:val="both"/>
        <w:rPr>
          <w:sz w:val="28"/>
          <w:szCs w:val="28"/>
        </w:rPr>
      </w:pPr>
    </w:p>
    <w:p w:rsidR="00404040" w:rsidRPr="00CE2A52" w:rsidRDefault="00404040" w:rsidP="00CE2A52">
      <w:pPr>
        <w:pStyle w:val="af8"/>
        <w:jc w:val="both"/>
        <w:rPr>
          <w:sz w:val="28"/>
          <w:szCs w:val="28"/>
        </w:rPr>
      </w:pPr>
      <w:r w:rsidRPr="00CE2A52">
        <w:rPr>
          <w:b/>
          <w:sz w:val="28"/>
          <w:szCs w:val="28"/>
        </w:rPr>
        <w:t>Организатор:</w:t>
      </w:r>
      <w:r w:rsidRPr="00CE2A52">
        <w:rPr>
          <w:sz w:val="28"/>
          <w:szCs w:val="28"/>
        </w:rPr>
        <w:t xml:space="preserve"> Фонд «Поддержка проектов в области образования» при поддержке Фонда президентских грантов и Министерства региональной политики Новосибирской области.</w:t>
      </w:r>
    </w:p>
    <w:p w:rsidR="00404040" w:rsidRPr="00CE2A52" w:rsidRDefault="00404040" w:rsidP="00CE2A52">
      <w:pPr>
        <w:pStyle w:val="af8"/>
        <w:jc w:val="both"/>
        <w:rPr>
          <w:b/>
          <w:sz w:val="28"/>
          <w:szCs w:val="28"/>
        </w:rPr>
      </w:pPr>
      <w:r w:rsidRPr="00CE2A52">
        <w:rPr>
          <w:b/>
          <w:sz w:val="28"/>
          <w:szCs w:val="28"/>
        </w:rPr>
        <w:t>Партнеры:</w:t>
      </w:r>
    </w:p>
    <w:p w:rsidR="00404040" w:rsidRPr="00CE2A52" w:rsidRDefault="00404040" w:rsidP="00CE2A52">
      <w:pPr>
        <w:pStyle w:val="af8"/>
        <w:jc w:val="both"/>
        <w:rPr>
          <w:sz w:val="28"/>
          <w:szCs w:val="28"/>
        </w:rPr>
      </w:pPr>
      <w:r w:rsidRPr="00CE2A52">
        <w:rPr>
          <w:sz w:val="28"/>
          <w:szCs w:val="28"/>
        </w:rPr>
        <w:t>· Министерство образования Новосибирской области</w:t>
      </w:r>
    </w:p>
    <w:p w:rsidR="00404040" w:rsidRPr="00CE2A52" w:rsidRDefault="00404040" w:rsidP="00CE2A52">
      <w:pPr>
        <w:pStyle w:val="af8"/>
        <w:jc w:val="both"/>
        <w:rPr>
          <w:sz w:val="28"/>
          <w:szCs w:val="28"/>
        </w:rPr>
      </w:pPr>
      <w:r w:rsidRPr="00CE2A52">
        <w:rPr>
          <w:sz w:val="28"/>
          <w:szCs w:val="28"/>
        </w:rPr>
        <w:t>· Новосибирский Государственный Университет (НГУ)</w:t>
      </w:r>
    </w:p>
    <w:p w:rsidR="00404040" w:rsidRPr="00CE2A52" w:rsidRDefault="00404040" w:rsidP="00CE2A52">
      <w:pPr>
        <w:pStyle w:val="af8"/>
        <w:jc w:val="both"/>
        <w:rPr>
          <w:sz w:val="28"/>
          <w:szCs w:val="28"/>
        </w:rPr>
      </w:pPr>
      <w:r w:rsidRPr="00CE2A52">
        <w:rPr>
          <w:sz w:val="28"/>
          <w:szCs w:val="28"/>
        </w:rPr>
        <w:t>· Институт археологии и этнографии СО РАН</w:t>
      </w:r>
    </w:p>
    <w:p w:rsidR="00404040" w:rsidRPr="00CE2A52" w:rsidRDefault="005D0BBA" w:rsidP="00CE2A52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</w:t>
      </w:r>
      <w:r w:rsidR="00404040" w:rsidRPr="00CE2A52">
        <w:rPr>
          <w:sz w:val="28"/>
          <w:szCs w:val="28"/>
        </w:rPr>
        <w:t>Оргкомитет Международной научной студенческой конференции МНСК-24 НГУ</w:t>
      </w:r>
    </w:p>
    <w:p w:rsidR="00CE2A52" w:rsidRPr="00CE2A52" w:rsidRDefault="00CE2A52" w:rsidP="00CE2A52">
      <w:pPr>
        <w:pStyle w:val="af8"/>
        <w:jc w:val="both"/>
        <w:rPr>
          <w:sz w:val="28"/>
          <w:szCs w:val="28"/>
        </w:rPr>
      </w:pPr>
    </w:p>
    <w:p w:rsidR="00404040" w:rsidRPr="00CE2A52" w:rsidRDefault="00404040" w:rsidP="00CE2A52">
      <w:pPr>
        <w:pStyle w:val="af8"/>
        <w:jc w:val="both"/>
        <w:rPr>
          <w:sz w:val="28"/>
          <w:szCs w:val="28"/>
        </w:rPr>
      </w:pPr>
      <w:r w:rsidRPr="00CE2A52">
        <w:rPr>
          <w:sz w:val="28"/>
          <w:szCs w:val="28"/>
        </w:rPr>
        <w:t>К участию в Олимпиаде приглашаются школьники 5-11 классов школ, гимназий и лицеев, участники исторических, краеведческих, этнографических кружков</w:t>
      </w:r>
      <w:r w:rsidR="005D0BBA">
        <w:rPr>
          <w:sz w:val="28"/>
          <w:szCs w:val="28"/>
        </w:rPr>
        <w:t xml:space="preserve"> и музейных объединений</w:t>
      </w:r>
      <w:r w:rsidRPr="00CE2A52">
        <w:rPr>
          <w:sz w:val="28"/>
          <w:szCs w:val="28"/>
        </w:rPr>
        <w:t>, а также их педагоги и наставники.</w:t>
      </w:r>
      <w:r w:rsidR="00CE2A52" w:rsidRPr="00CE2A52">
        <w:rPr>
          <w:sz w:val="28"/>
          <w:szCs w:val="28"/>
        </w:rPr>
        <w:t xml:space="preserve"> </w:t>
      </w:r>
      <w:r w:rsidRPr="00CE2A52">
        <w:rPr>
          <w:sz w:val="28"/>
          <w:szCs w:val="28"/>
        </w:rPr>
        <w:t>Олимпиад</w:t>
      </w:r>
      <w:r w:rsidR="005D0BBA">
        <w:rPr>
          <w:sz w:val="28"/>
          <w:szCs w:val="28"/>
        </w:rPr>
        <w:t xml:space="preserve">а проводится в открытом формате - </w:t>
      </w:r>
      <w:r w:rsidRPr="00CE2A52">
        <w:rPr>
          <w:sz w:val="28"/>
          <w:szCs w:val="28"/>
        </w:rPr>
        <w:t>к участию допускаются школьники любых регионов Российской Федерации.</w:t>
      </w:r>
    </w:p>
    <w:p w:rsidR="00404040" w:rsidRPr="00CE2A52" w:rsidRDefault="00404040" w:rsidP="00CE2A52">
      <w:pPr>
        <w:pStyle w:val="af8"/>
        <w:jc w:val="both"/>
        <w:rPr>
          <w:sz w:val="28"/>
          <w:szCs w:val="28"/>
        </w:rPr>
      </w:pPr>
    </w:p>
    <w:p w:rsidR="00404040" w:rsidRPr="00CE2A52" w:rsidRDefault="00404040" w:rsidP="00CE2A52">
      <w:pPr>
        <w:pStyle w:val="af8"/>
        <w:jc w:val="both"/>
        <w:rPr>
          <w:sz w:val="28"/>
          <w:szCs w:val="28"/>
        </w:rPr>
      </w:pPr>
      <w:r w:rsidRPr="00CE2A52">
        <w:rPr>
          <w:b/>
          <w:sz w:val="28"/>
          <w:szCs w:val="28"/>
        </w:rPr>
        <w:t>Цель проекта</w:t>
      </w:r>
      <w:r w:rsidR="00CE2A52">
        <w:rPr>
          <w:sz w:val="28"/>
          <w:szCs w:val="28"/>
        </w:rPr>
        <w:t xml:space="preserve">: </w:t>
      </w:r>
      <w:r w:rsidRPr="00CE2A52">
        <w:rPr>
          <w:sz w:val="28"/>
          <w:szCs w:val="28"/>
        </w:rPr>
        <w:t>развитие исторического и патриотического сознания, а также сохранение и передача историко-культурной памяти через вовлечение школьников, старших членов их семей и педагогов в практику историко-культурных исследований</w:t>
      </w:r>
    </w:p>
    <w:p w:rsidR="00404040" w:rsidRPr="00CE2A52" w:rsidRDefault="00CE2A52" w:rsidP="00CE2A52">
      <w:pPr>
        <w:pStyle w:val="af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</w:t>
      </w:r>
      <w:r w:rsidR="005D62E1">
        <w:rPr>
          <w:b/>
          <w:sz w:val="28"/>
          <w:szCs w:val="28"/>
        </w:rPr>
        <w:t xml:space="preserve"> проекта</w:t>
      </w:r>
      <w:r>
        <w:rPr>
          <w:b/>
          <w:sz w:val="28"/>
          <w:szCs w:val="28"/>
        </w:rPr>
        <w:t xml:space="preserve">: </w:t>
      </w:r>
      <w:r w:rsidRPr="00CE2A52">
        <w:rPr>
          <w:sz w:val="28"/>
          <w:szCs w:val="28"/>
        </w:rPr>
        <w:t>о</w:t>
      </w:r>
      <w:r w:rsidR="00404040" w:rsidRPr="00CE2A52">
        <w:rPr>
          <w:sz w:val="28"/>
          <w:szCs w:val="28"/>
        </w:rPr>
        <w:t>лимпиада направлена на утверждение историко-культурных и патриотических ценностей на основе творческого (исследовательского) подхода к освоению семейных и национальных традиций. Проект выстроен вокруг исследований школьников, посвященных фактам истории и культуры, роли их семей и изучению роли семейных реликвий в процессе сохранения и передачи историко-культурной памяти. Школьники под руководством наставников и</w:t>
      </w:r>
      <w:r w:rsidR="005D0BBA">
        <w:rPr>
          <w:sz w:val="28"/>
          <w:szCs w:val="28"/>
        </w:rPr>
        <w:t>зучают</w:t>
      </w:r>
      <w:r w:rsidR="00404040" w:rsidRPr="00CE2A52">
        <w:rPr>
          <w:sz w:val="28"/>
          <w:szCs w:val="28"/>
        </w:rPr>
        <w:t xml:space="preserve"> семейные архивы, ведут сбор материалов по устной истории и соотносят факты истории свои семьи с историей и культурой малой родины и России в целом. По итогам исследований формируются доклады</w:t>
      </w:r>
      <w:r w:rsidRPr="00CE2A52">
        <w:rPr>
          <w:sz w:val="28"/>
          <w:szCs w:val="28"/>
        </w:rPr>
        <w:t xml:space="preserve">. </w:t>
      </w:r>
    </w:p>
    <w:p w:rsidR="005D62E1" w:rsidRDefault="005D62E1" w:rsidP="00CE2A52">
      <w:pPr>
        <w:pStyle w:val="af8"/>
        <w:jc w:val="both"/>
        <w:rPr>
          <w:b/>
          <w:sz w:val="28"/>
          <w:szCs w:val="28"/>
        </w:rPr>
      </w:pPr>
    </w:p>
    <w:p w:rsidR="00CE2A52" w:rsidRPr="00CE2A52" w:rsidRDefault="00CE2A52" w:rsidP="00CE2A52">
      <w:pPr>
        <w:pStyle w:val="af8"/>
        <w:jc w:val="both"/>
        <w:rPr>
          <w:sz w:val="28"/>
          <w:szCs w:val="28"/>
        </w:rPr>
      </w:pPr>
      <w:r w:rsidRPr="00CE2A52">
        <w:rPr>
          <w:b/>
          <w:sz w:val="28"/>
          <w:szCs w:val="28"/>
        </w:rPr>
        <w:t>Тематика</w:t>
      </w:r>
      <w:r w:rsidR="005D62E1">
        <w:rPr>
          <w:b/>
          <w:sz w:val="28"/>
          <w:szCs w:val="28"/>
        </w:rPr>
        <w:t xml:space="preserve"> творческих работ школьников</w:t>
      </w:r>
      <w:r w:rsidRPr="00CE2A52">
        <w:rPr>
          <w:sz w:val="28"/>
          <w:szCs w:val="28"/>
        </w:rPr>
        <w:t xml:space="preserve">: местная, региональная, национальная, семейная история, биографические описания родственников и земляков, описание семейных архивов и реликвий, связанных с историческими событиями, культурными традициями, </w:t>
      </w:r>
      <w:r w:rsidR="005D62E1">
        <w:rPr>
          <w:sz w:val="28"/>
          <w:szCs w:val="28"/>
        </w:rPr>
        <w:t>с семейным укладом и историей малой родины</w:t>
      </w:r>
      <w:r w:rsidR="005D0BBA">
        <w:rPr>
          <w:sz w:val="28"/>
          <w:szCs w:val="28"/>
        </w:rPr>
        <w:t xml:space="preserve"> и </w:t>
      </w:r>
      <w:r w:rsidRPr="00CE2A52">
        <w:rPr>
          <w:sz w:val="28"/>
          <w:szCs w:val="28"/>
        </w:rPr>
        <w:t>т.д.</w:t>
      </w:r>
    </w:p>
    <w:p w:rsidR="00CE2A52" w:rsidRDefault="00CE2A52" w:rsidP="00CE2A52">
      <w:pPr>
        <w:pStyle w:val="af8"/>
        <w:jc w:val="both"/>
        <w:rPr>
          <w:sz w:val="28"/>
          <w:szCs w:val="28"/>
        </w:rPr>
      </w:pPr>
      <w:r w:rsidRPr="00CE2A52">
        <w:rPr>
          <w:b/>
          <w:sz w:val="28"/>
          <w:szCs w:val="28"/>
        </w:rPr>
        <w:lastRenderedPageBreak/>
        <w:t>Критерии оценки:</w:t>
      </w:r>
      <w:r>
        <w:rPr>
          <w:sz w:val="28"/>
          <w:szCs w:val="28"/>
        </w:rPr>
        <w:t xml:space="preserve"> о</w:t>
      </w:r>
      <w:r w:rsidRPr="00CE2A52">
        <w:rPr>
          <w:sz w:val="28"/>
          <w:szCs w:val="28"/>
        </w:rPr>
        <w:t>сновным критерием оценки будет являться самостоятельный оригинальный характер работы и наличие нового фактического материала, относящегося к тематике проекта.</w:t>
      </w:r>
    </w:p>
    <w:p w:rsidR="005D62E1" w:rsidRPr="008D364B" w:rsidRDefault="005D62E1" w:rsidP="00CE2A52">
      <w:pPr>
        <w:pStyle w:val="af8"/>
        <w:rPr>
          <w:b/>
          <w:color w:val="C00000"/>
          <w:sz w:val="28"/>
          <w:szCs w:val="28"/>
        </w:rPr>
      </w:pPr>
    </w:p>
    <w:p w:rsidR="005D62E1" w:rsidRPr="008D364B" w:rsidRDefault="005D62E1" w:rsidP="00CE2A52">
      <w:pPr>
        <w:pStyle w:val="af8"/>
        <w:rPr>
          <w:b/>
          <w:color w:val="C00000"/>
          <w:sz w:val="28"/>
          <w:szCs w:val="28"/>
        </w:rPr>
      </w:pPr>
      <w:r w:rsidRPr="008D364B">
        <w:rPr>
          <w:b/>
          <w:color w:val="C00000"/>
          <w:sz w:val="28"/>
          <w:szCs w:val="28"/>
        </w:rPr>
        <w:t>Регламент работы.</w:t>
      </w:r>
    </w:p>
    <w:p w:rsidR="00CE2A52" w:rsidRPr="00CE2A52" w:rsidRDefault="00CE2A52" w:rsidP="00CE2A52">
      <w:pPr>
        <w:pStyle w:val="af8"/>
        <w:rPr>
          <w:b/>
          <w:sz w:val="28"/>
          <w:szCs w:val="28"/>
        </w:rPr>
      </w:pPr>
      <w:r w:rsidRPr="00CE2A52">
        <w:rPr>
          <w:b/>
          <w:sz w:val="28"/>
          <w:szCs w:val="28"/>
        </w:rPr>
        <w:t>Олимпиада проводится в три этапа</w:t>
      </w:r>
    </w:p>
    <w:p w:rsidR="00CE2A52" w:rsidRPr="00CE2A52" w:rsidRDefault="00CE2A52" w:rsidP="0075165D">
      <w:pPr>
        <w:pStyle w:val="af8"/>
        <w:jc w:val="both"/>
        <w:rPr>
          <w:sz w:val="28"/>
          <w:szCs w:val="28"/>
        </w:rPr>
      </w:pPr>
      <w:r w:rsidRPr="00CE2A52">
        <w:rPr>
          <w:b/>
          <w:sz w:val="28"/>
          <w:szCs w:val="28"/>
          <w:lang w:val="en-US"/>
        </w:rPr>
        <w:t>I</w:t>
      </w:r>
      <w:r w:rsidRPr="00CE2A52">
        <w:rPr>
          <w:b/>
          <w:sz w:val="28"/>
          <w:szCs w:val="28"/>
        </w:rPr>
        <w:t xml:space="preserve"> этап</w:t>
      </w:r>
      <w:r w:rsidRPr="00CE2A52">
        <w:rPr>
          <w:sz w:val="28"/>
          <w:szCs w:val="28"/>
        </w:rPr>
        <w:t xml:space="preserve"> – заочный предварительный. Школьники выполняют исследования и присылают их в оргкомитет Олимпиады. </w:t>
      </w:r>
      <w:r w:rsidR="00A62FBF">
        <w:rPr>
          <w:sz w:val="28"/>
          <w:szCs w:val="28"/>
        </w:rPr>
        <w:t xml:space="preserve">Экспертный совет </w:t>
      </w:r>
      <w:r w:rsidRPr="00CE2A52">
        <w:rPr>
          <w:sz w:val="28"/>
          <w:szCs w:val="28"/>
        </w:rPr>
        <w:t xml:space="preserve">консультирует школьников и их наставников </w:t>
      </w:r>
      <w:r w:rsidR="005D62E1">
        <w:rPr>
          <w:sz w:val="28"/>
          <w:szCs w:val="28"/>
        </w:rPr>
        <w:t xml:space="preserve">в </w:t>
      </w:r>
      <w:r w:rsidRPr="00CE2A52">
        <w:rPr>
          <w:sz w:val="28"/>
          <w:szCs w:val="28"/>
        </w:rPr>
        <w:t>онлайн формате</w:t>
      </w:r>
      <w:r w:rsidR="005D62E1">
        <w:rPr>
          <w:sz w:val="28"/>
          <w:szCs w:val="28"/>
        </w:rPr>
        <w:t xml:space="preserve"> и </w:t>
      </w:r>
      <w:r w:rsidRPr="00CE2A52">
        <w:rPr>
          <w:sz w:val="28"/>
          <w:szCs w:val="28"/>
        </w:rPr>
        <w:t>проводит отбор работ для участия в очно-дистанционном финале. Работы принимаются до</w:t>
      </w:r>
      <w:r>
        <w:rPr>
          <w:sz w:val="28"/>
          <w:szCs w:val="28"/>
        </w:rPr>
        <w:t xml:space="preserve"> 28</w:t>
      </w:r>
      <w:r w:rsidRPr="00CE2A52">
        <w:rPr>
          <w:sz w:val="28"/>
          <w:szCs w:val="28"/>
        </w:rPr>
        <w:t>.03.2024 включительно.</w:t>
      </w:r>
    </w:p>
    <w:p w:rsidR="00CE2A52" w:rsidRPr="00CE2A52" w:rsidRDefault="00CE2A52" w:rsidP="0075165D">
      <w:pPr>
        <w:pStyle w:val="af8"/>
        <w:jc w:val="both"/>
        <w:rPr>
          <w:sz w:val="28"/>
          <w:szCs w:val="28"/>
        </w:rPr>
      </w:pPr>
      <w:r w:rsidRPr="00CE2A52">
        <w:rPr>
          <w:b/>
          <w:sz w:val="28"/>
          <w:szCs w:val="28"/>
          <w:lang w:val="en-US"/>
        </w:rPr>
        <w:t>II</w:t>
      </w:r>
      <w:r w:rsidRPr="00CE2A52">
        <w:rPr>
          <w:b/>
          <w:sz w:val="28"/>
          <w:szCs w:val="28"/>
        </w:rPr>
        <w:t xml:space="preserve"> этап</w:t>
      </w:r>
      <w:r w:rsidRPr="00CE2A52">
        <w:rPr>
          <w:sz w:val="28"/>
          <w:szCs w:val="28"/>
        </w:rPr>
        <w:t xml:space="preserve"> –</w:t>
      </w:r>
      <w:r w:rsidR="005D0BBA">
        <w:rPr>
          <w:sz w:val="28"/>
          <w:szCs w:val="28"/>
        </w:rPr>
        <w:t xml:space="preserve"> научная конференция</w:t>
      </w:r>
      <w:r w:rsidRPr="00CE2A52">
        <w:rPr>
          <w:sz w:val="28"/>
          <w:szCs w:val="28"/>
        </w:rPr>
        <w:t>. Школьники выступают с докладами на конференции в рамках секции «Этнография» Международной научной студенческой конференции НГУ</w:t>
      </w:r>
      <w:r w:rsidR="005D62E1" w:rsidRPr="005D62E1">
        <w:rPr>
          <w:sz w:val="28"/>
          <w:szCs w:val="28"/>
        </w:rPr>
        <w:t>(МНСК-24)</w:t>
      </w:r>
      <w:r w:rsidRPr="00CE2A52">
        <w:rPr>
          <w:sz w:val="28"/>
          <w:szCs w:val="28"/>
        </w:rPr>
        <w:t>. Сроки</w:t>
      </w:r>
      <w:r w:rsidR="005D62E1">
        <w:rPr>
          <w:sz w:val="28"/>
          <w:szCs w:val="28"/>
        </w:rPr>
        <w:t xml:space="preserve"> проведения МНСК</w:t>
      </w:r>
      <w:r w:rsidRPr="00CE2A52">
        <w:rPr>
          <w:sz w:val="28"/>
          <w:szCs w:val="28"/>
        </w:rPr>
        <w:t>: 1</w:t>
      </w:r>
      <w:r w:rsidR="005D62E1">
        <w:rPr>
          <w:sz w:val="28"/>
          <w:szCs w:val="28"/>
        </w:rPr>
        <w:t>7</w:t>
      </w:r>
      <w:r w:rsidRPr="00CE2A52">
        <w:rPr>
          <w:sz w:val="28"/>
          <w:szCs w:val="28"/>
        </w:rPr>
        <w:t>-2</w:t>
      </w:r>
      <w:r w:rsidR="0075165D">
        <w:rPr>
          <w:sz w:val="28"/>
          <w:szCs w:val="28"/>
        </w:rPr>
        <w:t>0</w:t>
      </w:r>
      <w:r w:rsidRPr="00CE2A52">
        <w:rPr>
          <w:sz w:val="28"/>
          <w:szCs w:val="28"/>
        </w:rPr>
        <w:t xml:space="preserve"> апреля 2024</w:t>
      </w:r>
      <w:r w:rsidR="0075165D">
        <w:rPr>
          <w:sz w:val="28"/>
          <w:szCs w:val="28"/>
        </w:rPr>
        <w:t xml:space="preserve"> г. </w:t>
      </w:r>
      <w:r w:rsidR="0075165D" w:rsidRPr="0075165D">
        <w:rPr>
          <w:sz w:val="28"/>
          <w:szCs w:val="28"/>
        </w:rPr>
        <w:t>Работы школьников публикуются в материалах МНСК-24 НГУ в формате тематического сборника «Память семьи - память народа»</w:t>
      </w:r>
      <w:r w:rsidR="0075165D">
        <w:rPr>
          <w:sz w:val="28"/>
          <w:szCs w:val="28"/>
        </w:rPr>
        <w:t xml:space="preserve"> и отмечаются сертификатами, специальными дипломами и дипломами МНСК – 3, 2, 1 степеней</w:t>
      </w:r>
      <w:r w:rsidR="0075165D" w:rsidRPr="0075165D">
        <w:rPr>
          <w:sz w:val="28"/>
          <w:szCs w:val="28"/>
        </w:rPr>
        <w:t>.</w:t>
      </w:r>
    </w:p>
    <w:p w:rsidR="00CE2A52" w:rsidRPr="00CE2A52" w:rsidRDefault="00CE2A52" w:rsidP="0075165D">
      <w:pPr>
        <w:pStyle w:val="af8"/>
        <w:jc w:val="both"/>
        <w:rPr>
          <w:sz w:val="28"/>
          <w:szCs w:val="28"/>
        </w:rPr>
      </w:pPr>
      <w:r w:rsidRPr="0075165D">
        <w:rPr>
          <w:b/>
          <w:sz w:val="28"/>
          <w:szCs w:val="28"/>
          <w:lang w:val="en-US"/>
        </w:rPr>
        <w:t>III</w:t>
      </w:r>
      <w:r w:rsidRPr="0075165D">
        <w:rPr>
          <w:b/>
          <w:sz w:val="28"/>
          <w:szCs w:val="28"/>
        </w:rPr>
        <w:t xml:space="preserve"> этап</w:t>
      </w:r>
      <w:r w:rsidRPr="00CE2A52">
        <w:rPr>
          <w:sz w:val="28"/>
          <w:szCs w:val="28"/>
        </w:rPr>
        <w:t xml:space="preserve"> – постконкурсный. </w:t>
      </w:r>
      <w:r w:rsidR="0075165D">
        <w:rPr>
          <w:sz w:val="28"/>
          <w:szCs w:val="28"/>
        </w:rPr>
        <w:t xml:space="preserve">Доклады дипломантов </w:t>
      </w:r>
      <w:r w:rsidRPr="00CE2A52">
        <w:rPr>
          <w:sz w:val="28"/>
          <w:szCs w:val="28"/>
        </w:rPr>
        <w:t>также будут представлены в формате презентационных выступлений на общественно-значимых мероприятиях</w:t>
      </w:r>
      <w:r w:rsidR="00A62FBF">
        <w:rPr>
          <w:sz w:val="28"/>
          <w:szCs w:val="28"/>
        </w:rPr>
        <w:t>, поддержанных</w:t>
      </w:r>
      <w:r w:rsidR="00A62FBF" w:rsidRPr="00A62FBF">
        <w:t xml:space="preserve"> </w:t>
      </w:r>
      <w:r w:rsidR="00A62FBF" w:rsidRPr="00A62FBF">
        <w:rPr>
          <w:sz w:val="28"/>
          <w:szCs w:val="28"/>
        </w:rPr>
        <w:t>Министерств</w:t>
      </w:r>
      <w:r w:rsidR="00A62FBF">
        <w:rPr>
          <w:sz w:val="28"/>
          <w:szCs w:val="28"/>
        </w:rPr>
        <w:t>ом</w:t>
      </w:r>
      <w:r w:rsidR="00A62FBF" w:rsidRPr="00A62FBF">
        <w:rPr>
          <w:sz w:val="28"/>
          <w:szCs w:val="28"/>
        </w:rPr>
        <w:t xml:space="preserve"> региональной политики Новосибирской области</w:t>
      </w:r>
      <w:r w:rsidR="00A62FBF">
        <w:rPr>
          <w:sz w:val="28"/>
          <w:szCs w:val="28"/>
        </w:rPr>
        <w:t xml:space="preserve">, – в День России и в День народного единства.  </w:t>
      </w:r>
    </w:p>
    <w:p w:rsidR="00CE2A52" w:rsidRPr="00CE2A52" w:rsidRDefault="00CE2A52" w:rsidP="00CE2A52">
      <w:pPr>
        <w:pStyle w:val="af8"/>
        <w:jc w:val="both"/>
        <w:rPr>
          <w:sz w:val="28"/>
          <w:szCs w:val="28"/>
        </w:rPr>
      </w:pPr>
    </w:p>
    <w:p w:rsidR="00CE2A52" w:rsidRPr="004A1DD2" w:rsidRDefault="00A62FBF" w:rsidP="00CE2A52">
      <w:pPr>
        <w:pStyle w:val="af8"/>
        <w:rPr>
          <w:rFonts w:ascii="Arial" w:hAnsi="Arial" w:cs="Arial"/>
          <w:sz w:val="28"/>
          <w:szCs w:val="28"/>
        </w:rPr>
      </w:pPr>
      <w:r w:rsidRPr="008D364B">
        <w:rPr>
          <w:rFonts w:ascii="Arial" w:hAnsi="Arial" w:cs="Arial"/>
          <w:b/>
          <w:color w:val="C00000"/>
          <w:sz w:val="28"/>
          <w:szCs w:val="28"/>
        </w:rPr>
        <w:t xml:space="preserve">Для участия в проекте наставнику (педагогу) нужно зарегистрироваться по ссылке: </w:t>
      </w:r>
      <w:hyperlink r:id="rId7" w:history="1">
        <w:r w:rsidRPr="004A1DD2">
          <w:rPr>
            <w:rStyle w:val="af"/>
            <w:rFonts w:ascii="Arial" w:hAnsi="Arial" w:cs="Arial"/>
            <w:sz w:val="28"/>
            <w:szCs w:val="28"/>
          </w:rPr>
          <w:t>https://forms.gle/1pgdV7KwWNiDjgtx5</w:t>
        </w:r>
      </w:hyperlink>
    </w:p>
    <w:p w:rsidR="00A62FBF" w:rsidRPr="004A1DD2" w:rsidRDefault="005D62E1" w:rsidP="00CE2A52">
      <w:pPr>
        <w:pStyle w:val="af8"/>
        <w:rPr>
          <w:rFonts w:ascii="Arial" w:hAnsi="Arial" w:cs="Arial"/>
          <w:sz w:val="28"/>
          <w:szCs w:val="28"/>
        </w:rPr>
      </w:pPr>
      <w:r w:rsidRPr="004A1DD2">
        <w:rPr>
          <w:rFonts w:ascii="Arial" w:hAnsi="Arial" w:cs="Arial"/>
          <w:sz w:val="28"/>
          <w:szCs w:val="28"/>
        </w:rPr>
        <w:t>Это позволит установить связь с оргкомитетом и участвовать в подготовительных семинарах и консультациях.</w:t>
      </w:r>
    </w:p>
    <w:p w:rsidR="005D0BBA" w:rsidRDefault="005D0BBA" w:rsidP="005D62E1">
      <w:pPr>
        <w:pStyle w:val="afa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</w:p>
    <w:p w:rsidR="00EB27E3" w:rsidRDefault="004A1DD2" w:rsidP="005D62E1">
      <w:pPr>
        <w:pStyle w:val="afa"/>
        <w:spacing w:before="0" w:beforeAutospacing="0" w:after="0" w:afterAutospacing="0"/>
        <w:rPr>
          <w:rFonts w:ascii="Arial" w:eastAsiaTheme="minorEastAsia" w:hAnsi="Arial" w:cs="Arial"/>
          <w:bCs/>
          <w:kern w:val="24"/>
          <w:sz w:val="28"/>
          <w:szCs w:val="28"/>
        </w:rPr>
      </w:pPr>
      <w:r w:rsidRPr="004A1DD2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На сайте Фонда «Поддержка проектов в области образования» </w:t>
      </w:r>
      <w:hyperlink r:id="rId8" w:history="1"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  <w:lang w:val="en-US"/>
          </w:rPr>
          <w:t>https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</w:rPr>
          <w:t>://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  <w:lang w:val="en-US"/>
          </w:rPr>
          <w:t>www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</w:rPr>
          <w:t>.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  <w:lang w:val="en-US"/>
          </w:rPr>
          <w:t>youtube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</w:rPr>
          <w:t>.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  <w:lang w:val="en-US"/>
          </w:rPr>
          <w:t>com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</w:rPr>
          <w:t>/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  <w:lang w:val="en-US"/>
          </w:rPr>
          <w:t>playlist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</w:rPr>
          <w:t>?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  <w:lang w:val="en-US"/>
          </w:rPr>
          <w:t>list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</w:rPr>
          <w:t>=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  <w:lang w:val="en-US"/>
          </w:rPr>
          <w:t>PLkYs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</w:rPr>
          <w:t>69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  <w:lang w:val="en-US"/>
          </w:rPr>
          <w:t>qieeHtzKZtnWmv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</w:rPr>
          <w:t>5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  <w:lang w:val="en-US"/>
          </w:rPr>
          <w:t>Ibxb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</w:rPr>
          <w:t>-</w:t>
        </w:r>
        <w:r w:rsidRPr="00D411CB">
          <w:rPr>
            <w:rStyle w:val="af"/>
            <w:rFonts w:ascii="Arial" w:eastAsiaTheme="minorEastAsia" w:hAnsi="Arial" w:cs="Arial"/>
            <w:bCs/>
            <w:kern w:val="24"/>
            <w:sz w:val="28"/>
            <w:szCs w:val="28"/>
            <w:lang w:val="en-US"/>
          </w:rPr>
          <w:t>ZiSQxmB</w:t>
        </w:r>
      </w:hyperlink>
      <w:r>
        <w:rPr>
          <w:rFonts w:ascii="Arial" w:eastAsiaTheme="minorEastAsia" w:hAnsi="Arial" w:cs="Arial"/>
          <w:bCs/>
          <w:color w:val="0070C0"/>
          <w:kern w:val="24"/>
          <w:sz w:val="28"/>
          <w:szCs w:val="28"/>
        </w:rPr>
        <w:t xml:space="preserve"> – </w:t>
      </w:r>
      <w:r w:rsidRPr="004A1DD2">
        <w:rPr>
          <w:rFonts w:ascii="Arial" w:eastAsiaTheme="minorEastAsia" w:hAnsi="Arial" w:cs="Arial"/>
          <w:bCs/>
          <w:kern w:val="24"/>
          <w:sz w:val="28"/>
          <w:szCs w:val="28"/>
        </w:rPr>
        <w:t>мо</w:t>
      </w:r>
      <w:r>
        <w:rPr>
          <w:rFonts w:ascii="Arial" w:eastAsiaTheme="minorEastAsia" w:hAnsi="Arial" w:cs="Arial"/>
          <w:bCs/>
          <w:kern w:val="24"/>
          <w:sz w:val="28"/>
          <w:szCs w:val="28"/>
        </w:rPr>
        <w:t xml:space="preserve">жно посмотреть семинары, проведенные для наставников по программе </w:t>
      </w:r>
      <w:r w:rsidR="00427281">
        <w:rPr>
          <w:rFonts w:ascii="Arial" w:eastAsiaTheme="minorEastAsia" w:hAnsi="Arial" w:cs="Arial"/>
          <w:bCs/>
          <w:kern w:val="24"/>
          <w:sz w:val="28"/>
          <w:szCs w:val="28"/>
        </w:rPr>
        <w:t xml:space="preserve">Фонда </w:t>
      </w:r>
      <w:r w:rsidR="005D0BBA">
        <w:rPr>
          <w:rFonts w:ascii="Arial" w:eastAsiaTheme="minorEastAsia" w:hAnsi="Arial" w:cs="Arial"/>
          <w:bCs/>
          <w:kern w:val="24"/>
          <w:sz w:val="28"/>
          <w:szCs w:val="28"/>
        </w:rPr>
        <w:t xml:space="preserve">2022 г. </w:t>
      </w:r>
      <w:r>
        <w:rPr>
          <w:rFonts w:ascii="Arial" w:eastAsiaTheme="minorEastAsia" w:hAnsi="Arial" w:cs="Arial"/>
          <w:bCs/>
          <w:kern w:val="24"/>
          <w:sz w:val="28"/>
          <w:szCs w:val="28"/>
        </w:rPr>
        <w:t>«Семейная реликвия и культурно-историческая память», а также итоговую конференцию школьников,</w:t>
      </w:r>
      <w:r w:rsidRPr="004A1DD2">
        <w:t xml:space="preserve"> </w:t>
      </w:r>
      <w:r w:rsidRPr="004A1DD2">
        <w:rPr>
          <w:rFonts w:ascii="Arial" w:eastAsiaTheme="minorEastAsia" w:hAnsi="Arial" w:cs="Arial"/>
          <w:bCs/>
          <w:kern w:val="24"/>
          <w:sz w:val="28"/>
          <w:szCs w:val="28"/>
        </w:rPr>
        <w:t>в рамках секции «Этнография» Международной научной студенческой конференции НГУ</w:t>
      </w:r>
      <w:r>
        <w:rPr>
          <w:rFonts w:ascii="Arial" w:eastAsiaTheme="minorEastAsia" w:hAnsi="Arial" w:cs="Arial"/>
          <w:bCs/>
          <w:kern w:val="24"/>
          <w:sz w:val="28"/>
          <w:szCs w:val="28"/>
        </w:rPr>
        <w:t xml:space="preserve"> 2022 г</w:t>
      </w:r>
      <w:r w:rsidRPr="004A1DD2">
        <w:rPr>
          <w:rFonts w:ascii="Arial" w:eastAsiaTheme="minorEastAsia" w:hAnsi="Arial" w:cs="Arial"/>
          <w:bCs/>
          <w:kern w:val="24"/>
          <w:sz w:val="28"/>
          <w:szCs w:val="28"/>
        </w:rPr>
        <w:t>.</w:t>
      </w:r>
    </w:p>
    <w:p w:rsidR="005D0BBA" w:rsidRDefault="005D0BBA" w:rsidP="00EB27E3">
      <w:pPr>
        <w:pStyle w:val="afa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</w:p>
    <w:p w:rsidR="00EB27E3" w:rsidRPr="00EB27E3" w:rsidRDefault="00EB27E3" w:rsidP="00EB27E3">
      <w:pPr>
        <w:pStyle w:val="afa"/>
        <w:spacing w:before="0" w:beforeAutospacing="0" w:after="0" w:afterAutospacing="0"/>
        <w:rPr>
          <w:rFonts w:asciiTheme="minorHAnsi" w:hAnsiTheme="minorHAnsi" w:cstheme="minorHAnsi"/>
        </w:rPr>
      </w:pPr>
      <w:r w:rsidRPr="00D16F88">
        <w:rPr>
          <w:rFonts w:ascii="Arial" w:eastAsiaTheme="minorEastAsia" w:hAnsi="Arial" w:cs="Arial"/>
          <w:b/>
          <w:bCs/>
          <w:kern w:val="24"/>
          <w:sz w:val="28"/>
          <w:szCs w:val="28"/>
        </w:rPr>
        <w:t>На сайте МНСК-2022 НГУ</w:t>
      </w:r>
      <w:r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 </w:t>
      </w:r>
      <w:hyperlink r:id="rId9" w:history="1"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https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://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www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.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nsu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.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ru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/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upload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/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iblock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/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f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99/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iplic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64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ttg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4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bffbrlo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4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uekeos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9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o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7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arcp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/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MNSK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_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School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_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etnografia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_22_04_2022%20%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D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0%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B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2%20%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D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0%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B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1-%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D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0%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BA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%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D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</w:rPr>
          <w:t>1%83.</w:t>
        </w:r>
        <w:r w:rsidRPr="00EB27E3">
          <w:rPr>
            <w:rStyle w:val="af"/>
            <w:rFonts w:asciiTheme="minorHAnsi" w:eastAsiaTheme="minorEastAsia" w:hAnsiTheme="minorHAnsi" w:cstheme="minorHAnsi"/>
            <w:bCs/>
            <w:kern w:val="24"/>
            <w:sz w:val="28"/>
            <w:szCs w:val="28"/>
            <w:lang w:val="en-US"/>
          </w:rPr>
          <w:t>pdf</w:t>
        </w:r>
      </w:hyperlink>
      <w:r w:rsidRPr="00EB27E3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 - можно посмотреть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работы школьников,</w:t>
      </w:r>
      <w:r w:rsidR="00D16F8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lastRenderedPageBreak/>
        <w:t>опубликованн</w:t>
      </w:r>
      <w:r w:rsidR="00D16F88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ые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 в сборнике </w:t>
      </w:r>
      <w:r w:rsidRPr="00EB27E3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МНСК-2022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 НГУ</w:t>
      </w:r>
      <w:r w:rsidRPr="00EB27E3"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 xml:space="preserve"> «Семейная реликвия и </w:t>
      </w:r>
      <w:r>
        <w:rPr>
          <w:rFonts w:asciiTheme="minorHAnsi" w:eastAsiaTheme="minorEastAsia" w:hAnsiTheme="minorHAnsi" w:cstheme="minorHAnsi"/>
          <w:bCs/>
          <w:color w:val="000000" w:themeColor="text1"/>
          <w:kern w:val="24"/>
          <w:sz w:val="28"/>
          <w:szCs w:val="28"/>
        </w:rPr>
        <w:t>культурно-историческая память».</w:t>
      </w:r>
    </w:p>
    <w:p w:rsidR="005D62E1" w:rsidRPr="004A1DD2" w:rsidRDefault="004A1DD2" w:rsidP="005D62E1">
      <w:pPr>
        <w:pStyle w:val="afa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bCs/>
          <w:kern w:val="24"/>
          <w:sz w:val="28"/>
          <w:szCs w:val="28"/>
        </w:rPr>
        <w:t xml:space="preserve">    </w:t>
      </w:r>
    </w:p>
    <w:p w:rsidR="00B9163B" w:rsidRPr="00D16F88" w:rsidRDefault="0065455C" w:rsidP="00D16F88">
      <w:pPr>
        <w:pStyle w:val="af8"/>
        <w:rPr>
          <w:b/>
          <w:sz w:val="28"/>
          <w:szCs w:val="28"/>
        </w:rPr>
      </w:pPr>
      <w:r w:rsidRPr="00D16F88">
        <w:rPr>
          <w:b/>
          <w:sz w:val="28"/>
          <w:szCs w:val="28"/>
        </w:rPr>
        <w:t>Контакты оргкомитета</w:t>
      </w:r>
    </w:p>
    <w:p w:rsidR="00D16F88" w:rsidRDefault="001472B4" w:rsidP="00D16F88">
      <w:pPr>
        <w:rPr>
          <w:sz w:val="28"/>
          <w:szCs w:val="28"/>
        </w:rPr>
      </w:pPr>
      <w:r w:rsidRPr="00D16F88">
        <w:rPr>
          <w:sz w:val="28"/>
          <w:szCs w:val="28"/>
        </w:rPr>
        <w:t>Руководитель проекта –</w:t>
      </w:r>
      <w:r w:rsidR="005D0BBA">
        <w:rPr>
          <w:sz w:val="28"/>
          <w:szCs w:val="28"/>
        </w:rPr>
        <w:t xml:space="preserve"> </w:t>
      </w:r>
      <w:r w:rsidRPr="00D16F88">
        <w:rPr>
          <w:sz w:val="28"/>
          <w:szCs w:val="28"/>
        </w:rPr>
        <w:t>Сергей Владимирович</w:t>
      </w:r>
      <w:r w:rsidR="005D0BBA" w:rsidRPr="005D0BBA">
        <w:t xml:space="preserve"> </w:t>
      </w:r>
      <w:r w:rsidR="005D0BBA" w:rsidRPr="005D0BBA">
        <w:rPr>
          <w:sz w:val="28"/>
          <w:szCs w:val="28"/>
        </w:rPr>
        <w:t>Анцифиров</w:t>
      </w:r>
      <w:r w:rsidR="00D16F88">
        <w:rPr>
          <w:sz w:val="28"/>
          <w:szCs w:val="28"/>
        </w:rPr>
        <w:t xml:space="preserve"> (</w:t>
      </w:r>
      <w:hyperlink r:id="rId10" w:history="1">
        <w:r w:rsidR="00D16F88" w:rsidRPr="00D411CB">
          <w:rPr>
            <w:rStyle w:val="af"/>
            <w:sz w:val="28"/>
            <w:szCs w:val="28"/>
          </w:rPr>
          <w:t>semrelikt@yandex.ru</w:t>
        </w:r>
      </w:hyperlink>
      <w:r w:rsidR="00D16F88">
        <w:rPr>
          <w:sz w:val="28"/>
          <w:szCs w:val="28"/>
        </w:rPr>
        <w:t>).</w:t>
      </w:r>
    </w:p>
    <w:p w:rsidR="005D0BBA" w:rsidRDefault="005D0BBA" w:rsidP="00D16F88">
      <w:pPr>
        <w:rPr>
          <w:sz w:val="28"/>
          <w:szCs w:val="28"/>
        </w:rPr>
      </w:pPr>
      <w:r>
        <w:rPr>
          <w:sz w:val="28"/>
          <w:szCs w:val="28"/>
        </w:rPr>
        <w:t xml:space="preserve">Менеджер проекта Михаил Вадимович Моисеев </w:t>
      </w:r>
      <w:r w:rsidRPr="005D0BBA">
        <w:rPr>
          <w:sz w:val="28"/>
          <w:szCs w:val="28"/>
        </w:rPr>
        <w:t>(</w:t>
      </w:r>
      <w:hyperlink r:id="rId11" w:history="1">
        <w:r w:rsidRPr="00D411CB">
          <w:rPr>
            <w:rStyle w:val="af"/>
            <w:sz w:val="28"/>
            <w:szCs w:val="28"/>
          </w:rPr>
          <w:t>semrelikt@yandex.ru</w:t>
        </w:r>
      </w:hyperlink>
      <w:r w:rsidRPr="005D0BBA">
        <w:rPr>
          <w:sz w:val="28"/>
          <w:szCs w:val="28"/>
        </w:rPr>
        <w:t>).</w:t>
      </w:r>
    </w:p>
    <w:p w:rsidR="001472B4" w:rsidRPr="00D16F88" w:rsidRDefault="0065455C" w:rsidP="00D16F88">
      <w:pPr>
        <w:rPr>
          <w:sz w:val="28"/>
          <w:szCs w:val="28"/>
        </w:rPr>
      </w:pPr>
      <w:r w:rsidRPr="00D16F88">
        <w:rPr>
          <w:sz w:val="28"/>
          <w:szCs w:val="28"/>
        </w:rPr>
        <w:t xml:space="preserve">Председатель </w:t>
      </w:r>
      <w:r w:rsidR="00D16F88">
        <w:rPr>
          <w:sz w:val="28"/>
          <w:szCs w:val="28"/>
        </w:rPr>
        <w:t>К</w:t>
      </w:r>
      <w:r w:rsidRPr="00D16F88">
        <w:rPr>
          <w:sz w:val="28"/>
          <w:szCs w:val="28"/>
        </w:rPr>
        <w:t>онкурсного жюри – док</w:t>
      </w:r>
      <w:r w:rsidR="00F023DC" w:rsidRPr="00D16F88">
        <w:rPr>
          <w:sz w:val="28"/>
          <w:szCs w:val="28"/>
        </w:rPr>
        <w:t>-</w:t>
      </w:r>
      <w:r w:rsidRPr="00D16F88">
        <w:rPr>
          <w:sz w:val="28"/>
          <w:szCs w:val="28"/>
        </w:rPr>
        <w:t>р ист</w:t>
      </w:r>
      <w:r w:rsidR="00F023DC" w:rsidRPr="00D16F88">
        <w:rPr>
          <w:sz w:val="28"/>
          <w:szCs w:val="28"/>
        </w:rPr>
        <w:t xml:space="preserve">. </w:t>
      </w:r>
      <w:r w:rsidRPr="00D16F88">
        <w:rPr>
          <w:sz w:val="28"/>
          <w:szCs w:val="28"/>
        </w:rPr>
        <w:t>наук</w:t>
      </w:r>
      <w:r w:rsidR="001472B4" w:rsidRPr="00D16F88">
        <w:rPr>
          <w:sz w:val="28"/>
          <w:szCs w:val="28"/>
        </w:rPr>
        <w:t xml:space="preserve">, </w:t>
      </w:r>
      <w:r w:rsidR="00D16F88">
        <w:rPr>
          <w:sz w:val="28"/>
          <w:szCs w:val="28"/>
        </w:rPr>
        <w:t xml:space="preserve">проф. НГУ, </w:t>
      </w:r>
      <w:r w:rsidR="001472B4" w:rsidRPr="00D16F88">
        <w:rPr>
          <w:sz w:val="28"/>
          <w:szCs w:val="28"/>
        </w:rPr>
        <w:t xml:space="preserve">внс ИАЭТ СО РАН - </w:t>
      </w:r>
      <w:r w:rsidRPr="00D16F88">
        <w:rPr>
          <w:sz w:val="28"/>
          <w:szCs w:val="28"/>
        </w:rPr>
        <w:t>Ирина Вячеславовна Октябрьская</w:t>
      </w:r>
      <w:r w:rsidR="001472B4" w:rsidRPr="00D16F88">
        <w:rPr>
          <w:sz w:val="28"/>
          <w:szCs w:val="28"/>
        </w:rPr>
        <w:t xml:space="preserve"> (</w:t>
      </w:r>
      <w:hyperlink r:id="rId12" w:history="1">
        <w:r w:rsidR="00D16F88" w:rsidRPr="00D411CB">
          <w:rPr>
            <w:rStyle w:val="af"/>
            <w:sz w:val="28"/>
            <w:szCs w:val="28"/>
            <w:lang w:val="en-US"/>
          </w:rPr>
          <w:t>siem</w:t>
        </w:r>
        <w:r w:rsidR="00D16F88" w:rsidRPr="00D411CB">
          <w:rPr>
            <w:rStyle w:val="af"/>
            <w:sz w:val="28"/>
            <w:szCs w:val="28"/>
          </w:rPr>
          <w:t>405@</w:t>
        </w:r>
        <w:r w:rsidR="00D16F88" w:rsidRPr="00D411CB">
          <w:rPr>
            <w:rStyle w:val="af"/>
            <w:sz w:val="28"/>
            <w:szCs w:val="28"/>
            <w:lang w:val="en-US"/>
          </w:rPr>
          <w:t>yandex</w:t>
        </w:r>
        <w:r w:rsidR="00D16F88" w:rsidRPr="00D411CB">
          <w:rPr>
            <w:rStyle w:val="af"/>
            <w:sz w:val="28"/>
            <w:szCs w:val="28"/>
          </w:rPr>
          <w:t>.</w:t>
        </w:r>
        <w:r w:rsidR="00D16F88" w:rsidRPr="00D411CB">
          <w:rPr>
            <w:rStyle w:val="af"/>
            <w:sz w:val="28"/>
            <w:szCs w:val="28"/>
            <w:lang w:val="en-US"/>
          </w:rPr>
          <w:t>ru</w:t>
        </w:r>
      </w:hyperlink>
      <w:r w:rsidR="001472B4" w:rsidRPr="00D16F88">
        <w:rPr>
          <w:sz w:val="28"/>
          <w:szCs w:val="28"/>
        </w:rPr>
        <w:t>).</w:t>
      </w:r>
    </w:p>
    <w:p w:rsidR="001472B4" w:rsidRDefault="001472B4" w:rsidP="00D16F88">
      <w:pPr>
        <w:pStyle w:val="af8"/>
        <w:rPr>
          <w:sz w:val="28"/>
          <w:szCs w:val="28"/>
        </w:rPr>
      </w:pPr>
      <w:r w:rsidRPr="00D16F88">
        <w:rPr>
          <w:sz w:val="28"/>
          <w:szCs w:val="28"/>
        </w:rPr>
        <w:t>Координатор секции «Этнография» МНСК-24 НГУ – Василий Владимирович Николаев (</w:t>
      </w:r>
      <w:hyperlink r:id="rId13" w:history="1">
        <w:r w:rsidR="00D16F88" w:rsidRPr="00D411CB">
          <w:rPr>
            <w:rStyle w:val="af"/>
            <w:sz w:val="28"/>
            <w:szCs w:val="28"/>
          </w:rPr>
          <w:t>nikolaevvv06@mail.ru</w:t>
        </w:r>
      </w:hyperlink>
      <w:r w:rsidRPr="00D16F88">
        <w:rPr>
          <w:sz w:val="28"/>
          <w:szCs w:val="28"/>
        </w:rPr>
        <w:t xml:space="preserve">) </w:t>
      </w:r>
    </w:p>
    <w:p w:rsidR="005D0BBA" w:rsidRPr="00D16F88" w:rsidRDefault="005D0BBA" w:rsidP="00D16F88">
      <w:pPr>
        <w:pStyle w:val="af8"/>
        <w:rPr>
          <w:sz w:val="28"/>
          <w:szCs w:val="28"/>
        </w:rPr>
      </w:pPr>
    </w:p>
    <w:p w:rsidR="00D16F88" w:rsidRDefault="00D16F88" w:rsidP="00D16F88">
      <w:pPr>
        <w:pStyle w:val="af8"/>
        <w:rPr>
          <w:sz w:val="28"/>
          <w:szCs w:val="28"/>
        </w:rPr>
      </w:pPr>
    </w:p>
    <w:p w:rsidR="00D16F88" w:rsidRPr="00D16F88" w:rsidRDefault="0065455C" w:rsidP="00D16F88">
      <w:pPr>
        <w:pStyle w:val="af8"/>
        <w:rPr>
          <w:b/>
          <w:sz w:val="28"/>
          <w:szCs w:val="28"/>
        </w:rPr>
      </w:pPr>
      <w:r w:rsidRPr="00D16F88">
        <w:rPr>
          <w:b/>
          <w:sz w:val="28"/>
          <w:szCs w:val="28"/>
        </w:rPr>
        <w:t xml:space="preserve">Почта для </w:t>
      </w:r>
      <w:r w:rsidR="00D16F88" w:rsidRPr="00D16F88">
        <w:rPr>
          <w:b/>
          <w:sz w:val="28"/>
          <w:szCs w:val="28"/>
        </w:rPr>
        <w:t xml:space="preserve">отправки </w:t>
      </w:r>
      <w:r w:rsidRPr="00D16F88">
        <w:rPr>
          <w:b/>
          <w:sz w:val="28"/>
          <w:szCs w:val="28"/>
        </w:rPr>
        <w:t>работ</w:t>
      </w:r>
      <w:r w:rsidR="00D16F88" w:rsidRPr="00D16F88">
        <w:rPr>
          <w:b/>
          <w:sz w:val="28"/>
          <w:szCs w:val="28"/>
        </w:rPr>
        <w:t xml:space="preserve"> школьников</w:t>
      </w:r>
      <w:r w:rsidR="00D16F88">
        <w:rPr>
          <w:b/>
          <w:sz w:val="28"/>
          <w:szCs w:val="28"/>
        </w:rPr>
        <w:t xml:space="preserve"> для предварительной консультации</w:t>
      </w:r>
      <w:r w:rsidRPr="00D16F88">
        <w:rPr>
          <w:b/>
          <w:sz w:val="28"/>
          <w:szCs w:val="28"/>
        </w:rPr>
        <w:t xml:space="preserve">: </w:t>
      </w:r>
      <w:hyperlink r:id="rId14" w:history="1">
        <w:r w:rsidR="00D16F88" w:rsidRPr="00D16F88">
          <w:rPr>
            <w:rStyle w:val="af"/>
            <w:b/>
            <w:sz w:val="28"/>
            <w:szCs w:val="28"/>
          </w:rPr>
          <w:t>nikolaevvv06@mail.ru</w:t>
        </w:r>
      </w:hyperlink>
    </w:p>
    <w:p w:rsidR="00B9163B" w:rsidRDefault="001472B4" w:rsidP="00D16F88">
      <w:pPr>
        <w:pStyle w:val="af8"/>
        <w:rPr>
          <w:rFonts w:ascii="Times New Roman" w:hAnsi="Times New Roman" w:cs="Times New Roman"/>
          <w:sz w:val="24"/>
          <w:szCs w:val="24"/>
        </w:rPr>
      </w:pPr>
      <w:r w:rsidRPr="00D16F88">
        <w:rPr>
          <w:sz w:val="28"/>
          <w:szCs w:val="28"/>
        </w:rPr>
        <w:t xml:space="preserve"> </w:t>
      </w:r>
    </w:p>
    <w:p w:rsidR="00867396" w:rsidRDefault="00867396" w:rsidP="00F023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F88" w:rsidRPr="008D364B" w:rsidRDefault="00D16F88" w:rsidP="003665E9">
      <w:pPr>
        <w:pStyle w:val="af8"/>
        <w:jc w:val="center"/>
        <w:rPr>
          <w:b/>
          <w:color w:val="C00000"/>
          <w:sz w:val="28"/>
          <w:szCs w:val="28"/>
          <w:bdr w:val="none" w:sz="0" w:space="0" w:color="auto" w:frame="1"/>
          <w:lang w:eastAsia="ru-RU"/>
        </w:rPr>
      </w:pPr>
      <w:r w:rsidRPr="008D364B">
        <w:rPr>
          <w:b/>
          <w:color w:val="C00000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3665E9" w:rsidRPr="003665E9" w:rsidRDefault="00D16F88" w:rsidP="003665E9">
      <w:pPr>
        <w:pStyle w:val="af8"/>
        <w:jc w:val="both"/>
        <w:rPr>
          <w:bCs/>
          <w:color w:val="242424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Очень надеемся увидеть ваших учеников в </w:t>
      </w:r>
      <w:r w:rsidR="003665E9"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числе</w:t>
      </w:r>
      <w:r w:rsid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участников </w:t>
      </w:r>
      <w:r w:rsidRPr="003665E9">
        <w:rPr>
          <w:bCs/>
          <w:color w:val="242424"/>
          <w:sz w:val="28"/>
          <w:szCs w:val="28"/>
          <w:lang w:eastAsia="ru-RU"/>
        </w:rPr>
        <w:t xml:space="preserve">Международной научной студенческой конференции НГУ - 2024 г. - в секции </w:t>
      </w:r>
      <w:r w:rsidR="005D0BBA">
        <w:rPr>
          <w:bCs/>
          <w:color w:val="242424"/>
          <w:sz w:val="28"/>
          <w:szCs w:val="28"/>
          <w:lang w:eastAsia="ru-RU"/>
        </w:rPr>
        <w:t>«</w:t>
      </w:r>
      <w:r w:rsidRPr="003665E9">
        <w:rPr>
          <w:bCs/>
          <w:color w:val="242424"/>
          <w:sz w:val="28"/>
          <w:szCs w:val="28"/>
          <w:lang w:eastAsia="ru-RU"/>
        </w:rPr>
        <w:t>Этнография</w:t>
      </w:r>
      <w:r w:rsidR="005D0BBA">
        <w:rPr>
          <w:bCs/>
          <w:color w:val="242424"/>
          <w:sz w:val="28"/>
          <w:szCs w:val="28"/>
          <w:lang w:eastAsia="ru-RU"/>
        </w:rPr>
        <w:t>»</w:t>
      </w:r>
      <w:r w:rsidRPr="003665E9">
        <w:rPr>
          <w:bCs/>
          <w:color w:val="242424"/>
          <w:sz w:val="28"/>
          <w:szCs w:val="28"/>
          <w:lang w:eastAsia="ru-RU"/>
        </w:rPr>
        <w:t>.</w:t>
      </w:r>
      <w:r w:rsidR="00427281">
        <w:rPr>
          <w:bCs/>
          <w:color w:val="242424"/>
          <w:sz w:val="28"/>
          <w:szCs w:val="28"/>
          <w:lang w:eastAsia="ru-RU"/>
        </w:rPr>
        <w:t xml:space="preserve"> Участие для школьников бесплатное.</w:t>
      </w:r>
      <w:r w:rsidRPr="003665E9">
        <w:rPr>
          <w:bCs/>
          <w:color w:val="242424"/>
          <w:sz w:val="28"/>
          <w:szCs w:val="28"/>
          <w:lang w:eastAsia="ru-RU"/>
        </w:rPr>
        <w:t xml:space="preserve"> </w:t>
      </w:r>
    </w:p>
    <w:p w:rsidR="003665E9" w:rsidRDefault="003665E9" w:rsidP="003665E9">
      <w:pPr>
        <w:pStyle w:val="af8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665E9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Регистрация будет проходить с ваших адресов 28-29</w:t>
      </w:r>
      <w:r w:rsidR="00D16F88" w:rsidRPr="003665E9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665E9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марта</w:t>
      </w:r>
      <w:r w:rsidR="00D16F88" w:rsidRPr="003665E9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2024</w:t>
      </w:r>
      <w:r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16F88" w:rsidRPr="003665E9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3665E9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16F88" w:rsidRPr="003665E9" w:rsidRDefault="003665E9" w:rsidP="003665E9">
      <w:pPr>
        <w:pStyle w:val="af8"/>
        <w:rPr>
          <w:color w:val="242424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сайте НГУ </w:t>
      </w:r>
      <w:r w:rsidR="00D16F88"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через систему </w:t>
      </w:r>
      <w:hyperlink r:id="rId15" w:tgtFrame="_blank" w:history="1">
        <w:r w:rsidR="00D16F88" w:rsidRPr="003665E9">
          <w:rPr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Конференции НГУ</w:t>
        </w:r>
      </w:hyperlink>
      <w:r w:rsidR="00D16F88"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D16F88"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а стр. </w:t>
      </w:r>
      <w:r w:rsidR="00D16F88" w:rsidRPr="003665E9">
        <w:rPr>
          <w:bCs/>
          <w:color w:val="0070C0"/>
          <w:sz w:val="28"/>
          <w:szCs w:val="28"/>
          <w:lang w:eastAsia="ru-RU"/>
        </w:rPr>
        <w:t>Международная научная студенческая конференция</w:t>
      </w:r>
      <w:r w:rsidR="00D16F88" w:rsidRPr="003665E9">
        <w:rPr>
          <w:color w:val="242424"/>
          <w:sz w:val="28"/>
          <w:szCs w:val="28"/>
          <w:lang w:eastAsia="ru-RU"/>
        </w:rPr>
        <w:t> </w:t>
      </w:r>
      <w:r w:rsidRPr="003665E9">
        <w:rPr>
          <w:color w:val="242424"/>
          <w:sz w:val="28"/>
          <w:szCs w:val="28"/>
          <w:lang w:eastAsia="ru-RU"/>
        </w:rPr>
        <w:t xml:space="preserve">нужно </w:t>
      </w:r>
      <w:r w:rsidR="00D16F88" w:rsidRPr="003665E9">
        <w:rPr>
          <w:rFonts w:cstheme="minorHAnsi"/>
          <w:color w:val="242424"/>
          <w:sz w:val="28"/>
          <w:szCs w:val="28"/>
          <w:lang w:eastAsia="ru-RU"/>
        </w:rPr>
        <w:t>наж</w:t>
      </w:r>
      <w:r w:rsidRPr="003665E9">
        <w:rPr>
          <w:rFonts w:cstheme="minorHAnsi"/>
          <w:color w:val="242424"/>
          <w:sz w:val="28"/>
          <w:szCs w:val="28"/>
          <w:lang w:eastAsia="ru-RU"/>
        </w:rPr>
        <w:t>ать</w:t>
      </w:r>
      <w:r w:rsidR="00D16F88" w:rsidRPr="003665E9">
        <w:rPr>
          <w:rFonts w:cstheme="minorHAnsi"/>
          <w:color w:val="242424"/>
          <w:sz w:val="28"/>
          <w:szCs w:val="28"/>
          <w:lang w:eastAsia="ru-RU"/>
        </w:rPr>
        <w:t xml:space="preserve"> клику</w:t>
      </w:r>
      <w:r w:rsidRPr="003665E9">
        <w:rPr>
          <w:rFonts w:cstheme="minorHAnsi"/>
          <w:color w:val="242424"/>
          <w:sz w:val="28"/>
          <w:szCs w:val="28"/>
          <w:lang w:eastAsia="ru-RU"/>
        </w:rPr>
        <w:t xml:space="preserve"> </w:t>
      </w:r>
      <w:hyperlink r:id="rId16" w:tgtFrame="_blank" w:history="1">
        <w:r w:rsidR="00D16F88" w:rsidRPr="003665E9">
          <w:rPr>
            <w:rFonts w:cstheme="minorHAnsi"/>
            <w:bCs/>
            <w:color w:val="0070C0"/>
            <w:sz w:val="28"/>
            <w:szCs w:val="28"/>
            <w:lang w:eastAsia="ru-RU"/>
          </w:rPr>
          <w:t>Регистрация</w:t>
        </w:r>
      </w:hyperlink>
      <w:r w:rsidRPr="003665E9">
        <w:rPr>
          <w:rFonts w:cstheme="minorHAnsi"/>
          <w:bCs/>
          <w:color w:val="242424"/>
          <w:sz w:val="28"/>
          <w:szCs w:val="28"/>
          <w:lang w:eastAsia="ru-RU"/>
        </w:rPr>
        <w:t xml:space="preserve"> </w:t>
      </w:r>
      <w:r w:rsidR="00D16F88" w:rsidRPr="003665E9">
        <w:rPr>
          <w:rFonts w:cstheme="minorHAnsi"/>
          <w:bCs/>
          <w:color w:val="242424"/>
          <w:sz w:val="28"/>
          <w:szCs w:val="28"/>
          <w:lang w:eastAsia="ru-RU"/>
        </w:rPr>
        <w:t xml:space="preserve">- </w:t>
      </w:r>
      <w:r w:rsidR="00D16F88" w:rsidRPr="003665E9">
        <w:rPr>
          <w:rFonts w:cstheme="minorHAnsi"/>
          <w:bCs/>
          <w:color w:val="0070C0"/>
          <w:sz w:val="28"/>
          <w:szCs w:val="28"/>
          <w:lang w:eastAsia="ru-RU"/>
        </w:rPr>
        <w:t>Вход в систему (создать учетную запись)</w:t>
      </w:r>
      <w:r>
        <w:rPr>
          <w:bCs/>
          <w:color w:val="242424"/>
          <w:sz w:val="28"/>
          <w:szCs w:val="28"/>
          <w:lang w:eastAsia="ru-RU"/>
        </w:rPr>
        <w:t>.</w:t>
      </w:r>
    </w:p>
    <w:p w:rsidR="00D16F88" w:rsidRPr="003665E9" w:rsidRDefault="003665E9" w:rsidP="003665E9">
      <w:pPr>
        <w:pStyle w:val="af8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Регистрацию</w:t>
      </w:r>
      <w:r w:rsidR="00D16F88"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доклада 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нужно провести </w:t>
      </w:r>
      <w:r w:rsidR="00D16F88"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в Информационной системе - </w:t>
      </w:r>
      <w:r w:rsidR="00D16F88" w:rsidRPr="003665E9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секции </w:t>
      </w:r>
      <w:r w:rsidR="005D0BBA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16F88" w:rsidRPr="003665E9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Этнография</w:t>
      </w:r>
      <w:r w:rsidR="005D0BBA">
        <w:rPr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3665E9" w:rsidRDefault="003665E9" w:rsidP="003665E9">
      <w:pPr>
        <w:pStyle w:val="af8"/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ПРАВИЛА ОФОРМЛЕНИЯ ТЕЗИСОВ МНСК-2024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Незарегистрированные доклады не включаются в</w:t>
      </w:r>
      <w:r w:rsidR="00427281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сборники материалов и программу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МНСК.</w:t>
      </w:r>
      <w:r w:rsidR="003665E9" w:rsidRPr="003665E9">
        <w:t xml:space="preserve"> </w:t>
      </w:r>
      <w:r w:rsidR="003665E9"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Все одобренные экспертным советом тезисы будут включены в сборники материалов МНСК.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Название доклада, указанное в</w:t>
      </w:r>
      <w:r w:rsidR="003665E9"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Информационной системе, должно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 соответствовать названию работы в файле тезисов.</w:t>
      </w:r>
    </w:p>
    <w:p w:rsidR="003665E9" w:rsidRDefault="00D16F88" w:rsidP="003665E9">
      <w:pPr>
        <w:pStyle w:val="af8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Указание заочной формы участия означает, что участник не планирует очно представлять</w:t>
      </w:r>
      <w:r w:rsid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доклад</w:t>
      </w:r>
      <w:r w:rsidR="00427281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(будет возможно онлайн-подключение)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информационной системе должны быть указаны все соавторы и научные руководители работы. Эта информация должна соответствовать списку соавторов и руководителей в прикрепленном файле тезисов работы.</w:t>
      </w:r>
    </w:p>
    <w:p w:rsidR="00D16F88" w:rsidRPr="003665E9" w:rsidRDefault="00427281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При </w:t>
      </w:r>
      <w:r w:rsidR="00D16F88"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регистрации следует прикрепить два файла: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– текстовый файл тезисов;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– заверенную копию тезисов с</w:t>
      </w:r>
      <w:r w:rsid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подписью научного руководителя 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(отсканированную или качественно сфотографированную).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u w:val="single"/>
          <w:lang w:eastAsia="ru-RU"/>
        </w:rPr>
      </w:pPr>
      <w:r w:rsidRPr="003665E9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Текстовый файл принимается исключительно в формате rtf.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Файл тезисов необходимо называть по фамилии автора (в случае нескольких авто</w:t>
      </w:r>
      <w:r w:rsid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ров - 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по фамилии первого</w:t>
      </w:r>
      <w:r w:rsid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из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авторов).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Требования к оформлению документа (Microsoft Word)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страница А4 (210 × 297 мм), книжная ориентация;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поля: все по 20 мм;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шрифт Times New Roman, 14 пт;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межстрочный интервал одинарный;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первая строка, отступ — 5 мм;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объем (включая заголовок, список литературы и проч.): 5000 знаков с пробелами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lang w:eastAsia="ru-RU"/>
        </w:rPr>
        <w:t> 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Требования к структуре тезисов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Индекс УДК, максимально точно о</w:t>
      </w:r>
      <w:r w:rsidR="008D364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тражающий тематику вашей работы 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(Справочник кодов УДК)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Название работы набирается как обычное предложение (не капслоком), выделяется</w:t>
      </w:r>
      <w:r w:rsidR="008D364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жирным шрифтом.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="008D364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Под заголовком указывается автор. 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Инициалы указываются перед фамилией.</w:t>
      </w:r>
      <w:r w:rsidR="008D364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Соавторы работы располагаются в алфавитном порядке и разделяются запятой.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Названия организации.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Текст тезисов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В тексте ссылки на литературу оформляются номерами пунктов в квадратных скобках через запятую</w:t>
      </w:r>
      <w:r w:rsidR="008D364B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или тире: [1], [2, 3], [1–4].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Список литературы (обязателен, если в работе есть ссылки на источники)</w:t>
      </w:r>
    </w:p>
    <w:p w:rsidR="00D16F88" w:rsidRDefault="00D16F88" w:rsidP="003665E9">
      <w:pPr>
        <w:pStyle w:val="af8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3665E9">
        <w:rPr>
          <w:color w:val="000000"/>
          <w:sz w:val="28"/>
          <w:szCs w:val="28"/>
          <w:bdr w:val="none" w:sz="0" w:space="0" w:color="auto" w:frame="1"/>
          <w:lang w:eastAsia="ru-RU"/>
        </w:rPr>
        <w:t>• Научный руководитель работы</w:t>
      </w:r>
      <w:r w:rsidR="00427281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27281" w:rsidRDefault="00427281" w:rsidP="003665E9">
      <w:pPr>
        <w:pStyle w:val="af8"/>
        <w:jc w:val="both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7281" w:rsidRPr="00427281" w:rsidRDefault="00427281" w:rsidP="00427281">
      <w:pPr>
        <w:pStyle w:val="af8"/>
        <w:jc w:val="center"/>
        <w:rPr>
          <w:b/>
        </w:rPr>
      </w:pPr>
      <w:r w:rsidRPr="00427281">
        <w:rPr>
          <w:b/>
          <w:color w:val="C00000"/>
          <w:sz w:val="28"/>
          <w:szCs w:val="28"/>
          <w:bdr w:val="none" w:sz="0" w:space="0" w:color="auto" w:frame="1"/>
          <w:lang w:eastAsia="ru-RU"/>
        </w:rPr>
        <w:t>Желаем вам успехов!</w:t>
      </w:r>
    </w:p>
    <w:p w:rsidR="00427281" w:rsidRPr="00427281" w:rsidRDefault="00427281" w:rsidP="00427281">
      <w:pPr>
        <w:pStyle w:val="af8"/>
        <w:jc w:val="center"/>
        <w:rPr>
          <w:b/>
          <w:color w:val="C00000"/>
          <w:sz w:val="28"/>
          <w:szCs w:val="28"/>
          <w:lang w:eastAsia="ru-RU"/>
        </w:rPr>
      </w:pPr>
      <w:r w:rsidRPr="00427281">
        <w:rPr>
          <w:b/>
          <w:color w:val="C00000"/>
          <w:sz w:val="28"/>
          <w:szCs w:val="28"/>
          <w:bdr w:val="none" w:sz="0" w:space="0" w:color="auto" w:frame="1"/>
          <w:lang w:eastAsia="ru-RU"/>
        </w:rPr>
        <w:t>Будем рады сотрудничеству.</w:t>
      </w:r>
    </w:p>
    <w:p w:rsidR="00D16F88" w:rsidRPr="003665E9" w:rsidRDefault="00D16F88" w:rsidP="003665E9">
      <w:pPr>
        <w:pStyle w:val="af8"/>
        <w:jc w:val="both"/>
        <w:rPr>
          <w:color w:val="000000"/>
          <w:sz w:val="28"/>
          <w:szCs w:val="28"/>
          <w:lang w:eastAsia="ru-RU"/>
        </w:rPr>
      </w:pPr>
      <w:r w:rsidRPr="003665E9">
        <w:rPr>
          <w:color w:val="000000"/>
          <w:sz w:val="28"/>
          <w:szCs w:val="28"/>
          <w:lang w:eastAsia="ru-RU"/>
        </w:rPr>
        <w:t> </w:t>
      </w:r>
    </w:p>
    <w:p w:rsidR="00867396" w:rsidRPr="003665E9" w:rsidRDefault="00867396" w:rsidP="003665E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867396" w:rsidRPr="003665E9" w:rsidRDefault="00867396" w:rsidP="003665E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7396" w:rsidRPr="003665E9">
      <w:pgSz w:w="11906" w:h="16838" w:orient="landscape"/>
      <w:pgMar w:top="1134" w:right="1134" w:bottom="1389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DC" w:rsidRDefault="00E56BDC">
      <w:pPr>
        <w:spacing w:after="0" w:line="240" w:lineRule="auto"/>
      </w:pPr>
      <w:r>
        <w:separator/>
      </w:r>
    </w:p>
  </w:endnote>
  <w:endnote w:type="continuationSeparator" w:id="0">
    <w:p w:rsidR="00E56BDC" w:rsidRDefault="00E5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DC" w:rsidRDefault="00E56BDC">
      <w:pPr>
        <w:spacing w:after="0" w:line="240" w:lineRule="auto"/>
      </w:pPr>
      <w:r>
        <w:separator/>
      </w:r>
    </w:p>
  </w:footnote>
  <w:footnote w:type="continuationSeparator" w:id="0">
    <w:p w:rsidR="00E56BDC" w:rsidRDefault="00E5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6D6E"/>
    <w:multiLevelType w:val="multilevel"/>
    <w:tmpl w:val="D67E37BC"/>
    <w:lvl w:ilvl="0">
      <w:start w:val="1"/>
      <w:numFmt w:val="bullet"/>
      <w:suff w:val="space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6BE0B63"/>
    <w:multiLevelType w:val="multilevel"/>
    <w:tmpl w:val="21B80F5A"/>
    <w:lvl w:ilvl="0">
      <w:start w:val="1"/>
      <w:numFmt w:val="bullet"/>
      <w:suff w:val="space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3B"/>
    <w:rsid w:val="001472B4"/>
    <w:rsid w:val="001858AC"/>
    <w:rsid w:val="003665E9"/>
    <w:rsid w:val="00404040"/>
    <w:rsid w:val="00427281"/>
    <w:rsid w:val="004A1DD2"/>
    <w:rsid w:val="004F7C5D"/>
    <w:rsid w:val="005134A0"/>
    <w:rsid w:val="005D0BBA"/>
    <w:rsid w:val="005D62E1"/>
    <w:rsid w:val="0065455C"/>
    <w:rsid w:val="0075165D"/>
    <w:rsid w:val="00867396"/>
    <w:rsid w:val="008D364B"/>
    <w:rsid w:val="00A62FBF"/>
    <w:rsid w:val="00B807A1"/>
    <w:rsid w:val="00B9163B"/>
    <w:rsid w:val="00BE68A3"/>
    <w:rsid w:val="00CE2A52"/>
    <w:rsid w:val="00D16F88"/>
    <w:rsid w:val="00DA4DCE"/>
    <w:rsid w:val="00E56BDC"/>
    <w:rsid w:val="00E76C60"/>
    <w:rsid w:val="00EB27E3"/>
    <w:rsid w:val="00F0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F3FC6-3483-4E7A-8CAA-DBDE3F8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5D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9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1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4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32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26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55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28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22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94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47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74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23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35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5991">
                                                                                          <w:marLeft w:val="525"/>
                                                                                          <w:marRight w:val="5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559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38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1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92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0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00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625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514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920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6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743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73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133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13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593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2411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66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746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967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622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5772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8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21843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1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5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0063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11377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1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61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28107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69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60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9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2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3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36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32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24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16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76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3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74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56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8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0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6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71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78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1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8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09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37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20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4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72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1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0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4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28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2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20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0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2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28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5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4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82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35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232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kYs69qieeHtzKZtnWmv5Ibxb-ZiSQxmB" TargetMode="External"/><Relationship Id="rId13" Type="http://schemas.openxmlformats.org/officeDocument/2006/relationships/hyperlink" Target="mailto:nikolaevvv06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1pgdV7KwWNiDjgtx5" TargetMode="External"/><Relationship Id="rId12" Type="http://schemas.openxmlformats.org/officeDocument/2006/relationships/hyperlink" Target="mailto:siem405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f.nsu.ru/issc_2024/registr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mrelikt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f.nsu.ru/issc_2024" TargetMode="External"/><Relationship Id="rId10" Type="http://schemas.openxmlformats.org/officeDocument/2006/relationships/hyperlink" Target="mailto:semrelik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su.ru/upload/iblock/f99/iplic64ttg4bffbrlo4uekeos9o7arcp/MNSK_School_etnografia_22_04_2022%20%D0%B2%20%D0%B1-%D0%BA%D1%83.pdf" TargetMode="External"/><Relationship Id="rId14" Type="http://schemas.openxmlformats.org/officeDocument/2006/relationships/hyperlink" Target="mailto:nikolaevvv06@mail.ru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Октябрьская</dc:creator>
  <cp:lastModifiedBy>Ирина Октябрьская</cp:lastModifiedBy>
  <cp:revision>6</cp:revision>
  <dcterms:created xsi:type="dcterms:W3CDTF">2024-02-13T18:49:00Z</dcterms:created>
  <dcterms:modified xsi:type="dcterms:W3CDTF">2024-02-25T19:57:00Z</dcterms:modified>
</cp:coreProperties>
</file>